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1" w:rsidRPr="00A13B00" w:rsidRDefault="008A625C" w:rsidP="008A625C">
      <w:pPr>
        <w:tabs>
          <w:tab w:val="left" w:pos="2835"/>
        </w:tabs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A13B00">
        <w:rPr>
          <w:rFonts w:ascii="Arial" w:hAnsi="Arial"/>
          <w:b/>
          <w:sz w:val="28"/>
          <w:szCs w:val="28"/>
        </w:rPr>
        <w:t>Vorlage</w:t>
      </w:r>
      <w:r w:rsidR="00FF4317" w:rsidRPr="00A13B00">
        <w:rPr>
          <w:rFonts w:ascii="Arial" w:hAnsi="Arial"/>
          <w:b/>
          <w:sz w:val="28"/>
          <w:szCs w:val="28"/>
        </w:rPr>
        <w:t xml:space="preserve"> zur</w:t>
      </w:r>
      <w:r w:rsidRPr="00A13B00">
        <w:rPr>
          <w:rFonts w:ascii="Arial" w:hAnsi="Arial"/>
          <w:b/>
          <w:sz w:val="28"/>
          <w:szCs w:val="28"/>
        </w:rPr>
        <w:t xml:space="preserve"> Gestaltung einer Projektskizze</w:t>
      </w:r>
      <w:r w:rsidR="00FF4317" w:rsidRPr="00A13B00">
        <w:rPr>
          <w:rFonts w:ascii="Arial" w:hAnsi="Arial"/>
          <w:b/>
          <w:sz w:val="28"/>
          <w:szCs w:val="28"/>
        </w:rPr>
        <w:t xml:space="preserve"> </w:t>
      </w:r>
      <w:r w:rsidR="00FF4317" w:rsidRPr="00A13B00">
        <w:rPr>
          <w:rFonts w:ascii="Arial" w:hAnsi="Arial"/>
          <w:b/>
          <w:sz w:val="28"/>
          <w:szCs w:val="28"/>
        </w:rPr>
        <w:br/>
      </w:r>
      <w:r w:rsidR="00FF4317" w:rsidRPr="00A13B00">
        <w:rPr>
          <w:rFonts w:ascii="Arial" w:hAnsi="Arial"/>
          <w:b/>
          <w:sz w:val="24"/>
        </w:rPr>
        <w:t>zur Förder</w:t>
      </w:r>
      <w:r w:rsidR="00122425" w:rsidRPr="00A13B00">
        <w:rPr>
          <w:rFonts w:ascii="Arial" w:hAnsi="Arial"/>
          <w:b/>
          <w:sz w:val="24"/>
        </w:rPr>
        <w:t>ung durch das BMWi, Referat VIB3</w:t>
      </w:r>
      <w:r w:rsidR="00FF4317" w:rsidRPr="00A13B00">
        <w:rPr>
          <w:rFonts w:ascii="Arial" w:hAnsi="Arial"/>
          <w:b/>
          <w:sz w:val="24"/>
        </w:rPr>
        <w:t xml:space="preserve">, </w:t>
      </w:r>
      <w:r w:rsidR="003A7331" w:rsidRPr="00A13B00">
        <w:rPr>
          <w:rFonts w:ascii="Arial" w:hAnsi="Arial"/>
          <w:b/>
          <w:sz w:val="24"/>
        </w:rPr>
        <w:t>Entwicklung d</w:t>
      </w:r>
      <w:r w:rsidR="00FF4317" w:rsidRPr="00A13B00">
        <w:rPr>
          <w:rFonts w:ascii="Arial" w:hAnsi="Arial"/>
          <w:b/>
          <w:sz w:val="24"/>
        </w:rPr>
        <w:t>igitale</w:t>
      </w:r>
      <w:r w:rsidR="003A7331" w:rsidRPr="00A13B00">
        <w:rPr>
          <w:rFonts w:ascii="Arial" w:hAnsi="Arial"/>
          <w:b/>
          <w:sz w:val="24"/>
        </w:rPr>
        <w:t>r Technologien</w:t>
      </w:r>
    </w:p>
    <w:p w:rsidR="00974813" w:rsidRPr="00A13B00" w:rsidRDefault="00C14A5F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  <w:szCs w:val="24"/>
        </w:rPr>
        <w:br/>
      </w:r>
      <w:r w:rsidR="004A21A6" w:rsidRPr="00A13B00">
        <w:rPr>
          <w:rFonts w:ascii="Arial" w:hAnsi="Arial"/>
          <w:b/>
          <w:sz w:val="24"/>
          <w:szCs w:val="24"/>
        </w:rPr>
        <w:t>Titel der Projektskizze:</w:t>
      </w:r>
      <w:r w:rsidR="00E05A0E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</w:p>
    <w:p w:rsidR="00122425" w:rsidRPr="00A13B00" w:rsidRDefault="00FF4317" w:rsidP="00122425">
      <w:pPr>
        <w:tabs>
          <w:tab w:val="left" w:pos="2835"/>
          <w:tab w:val="right" w:pos="9923"/>
        </w:tabs>
        <w:spacing w:before="120" w:after="120"/>
        <w:ind w:left="1" w:hanging="1"/>
        <w:jc w:val="left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 xml:space="preserve">Förderprogramm: </w:t>
      </w:r>
      <w:r w:rsidR="00122425" w:rsidRPr="00A13B00">
        <w:rPr>
          <w:rFonts w:ascii="Arial" w:hAnsi="Arial"/>
          <w:b/>
          <w:sz w:val="24"/>
        </w:rPr>
        <w:t>Innovationswettbewerb „Künstliche Intelligenz als Treiber für</w:t>
      </w:r>
      <w:r w:rsidR="00122425" w:rsidRPr="00A13B00">
        <w:rPr>
          <w:rFonts w:ascii="Arial" w:hAnsi="Arial"/>
          <w:b/>
          <w:sz w:val="24"/>
        </w:rPr>
        <w:br/>
        <w:t xml:space="preserve">                </w:t>
      </w:r>
      <w:r w:rsidR="00A13B00">
        <w:rPr>
          <w:rFonts w:ascii="Arial" w:hAnsi="Arial"/>
          <w:b/>
          <w:sz w:val="24"/>
        </w:rPr>
        <w:t xml:space="preserve">                v</w:t>
      </w:r>
      <w:r w:rsidR="00122425" w:rsidRPr="00A13B00">
        <w:rPr>
          <w:rFonts w:ascii="Arial" w:hAnsi="Arial"/>
          <w:b/>
          <w:sz w:val="24"/>
        </w:rPr>
        <w:t>olkswirt</w:t>
      </w:r>
      <w:r w:rsidR="004D1D49">
        <w:rPr>
          <w:rFonts w:ascii="Arial" w:hAnsi="Arial"/>
          <w:b/>
          <w:sz w:val="24"/>
        </w:rPr>
        <w:t>schaftlich relevante Ökosysteme</w:t>
      </w:r>
      <w:r w:rsidR="00122425" w:rsidRPr="00A13B00">
        <w:rPr>
          <w:rFonts w:ascii="Arial" w:hAnsi="Arial"/>
          <w:b/>
          <w:sz w:val="24"/>
        </w:rPr>
        <w:t xml:space="preserve">“ </w:t>
      </w:r>
      <w:r w:rsidR="00C02DB5" w:rsidRPr="00A13B00">
        <w:rPr>
          <w:rFonts w:ascii="Arial" w:hAnsi="Arial"/>
          <w:b/>
          <w:sz w:val="24"/>
        </w:rPr>
        <w:t>–</w:t>
      </w:r>
      <w:r w:rsidR="00492520">
        <w:rPr>
          <w:rFonts w:ascii="Arial" w:hAnsi="Arial"/>
          <w:b/>
          <w:sz w:val="24"/>
        </w:rPr>
        <w:t xml:space="preserve"> Dritter</w:t>
      </w:r>
      <w:r w:rsidR="00122425" w:rsidRPr="00A13B00">
        <w:rPr>
          <w:rFonts w:ascii="Arial" w:hAnsi="Arial"/>
          <w:b/>
          <w:sz w:val="24"/>
        </w:rPr>
        <w:t xml:space="preserve"> Förderaufruf</w:t>
      </w:r>
    </w:p>
    <w:p w:rsidR="00DD362C" w:rsidRPr="00A13B00" w:rsidRDefault="006C3C57" w:rsidP="00974D08">
      <w:pPr>
        <w:tabs>
          <w:tab w:val="left" w:pos="2835"/>
          <w:tab w:val="right" w:pos="9923"/>
        </w:tabs>
        <w:spacing w:before="120" w:after="120"/>
        <w:rPr>
          <w:rFonts w:ascii="Arial" w:hAnsi="Arial"/>
          <w:b/>
        </w:rPr>
      </w:pPr>
      <w:r w:rsidRPr="00A13B00">
        <w:rPr>
          <w:rFonts w:ascii="Arial" w:hAnsi="Arial"/>
          <w:b/>
          <w:sz w:val="24"/>
        </w:rPr>
        <w:t>Projekta</w:t>
      </w:r>
      <w:r w:rsidR="00160E72" w:rsidRPr="00A13B00">
        <w:rPr>
          <w:rFonts w:ascii="Arial" w:hAnsi="Arial"/>
          <w:b/>
          <w:sz w:val="24"/>
        </w:rPr>
        <w:t>kro</w:t>
      </w:r>
      <w:r w:rsidR="00974813" w:rsidRPr="00A13B00">
        <w:rPr>
          <w:rFonts w:ascii="Arial" w:hAnsi="Arial"/>
          <w:b/>
          <w:sz w:val="24"/>
        </w:rPr>
        <w:t>nym:</w:t>
      </w:r>
      <w:r w:rsidR="002C6E94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  <w:r w:rsidR="00A674F0" w:rsidRPr="00A13B00">
        <w:rPr>
          <w:rFonts w:ascii="Arial" w:hAnsi="Arial"/>
          <w:b/>
          <w:sz w:val="24"/>
        </w:rPr>
        <w:tab/>
      </w:r>
      <w:r w:rsidR="00790854" w:rsidRPr="00A13B00">
        <w:rPr>
          <w:rFonts w:ascii="Arial" w:hAnsi="Arial"/>
          <w:i/>
          <w:color w:val="FF0000"/>
        </w:rPr>
        <w:t>(bitte auch in Fußzeile eintragen)</w:t>
      </w:r>
    </w:p>
    <w:p w:rsidR="004E4473" w:rsidRDefault="004E4473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Laufzeit:</w:t>
      </w:r>
    </w:p>
    <w:p w:rsidR="00FF4317" w:rsidRPr="00A13B00" w:rsidRDefault="00FF4317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Ort; Datum der Fassung</w:t>
      </w:r>
    </w:p>
    <w:p w:rsidR="00251CA0" w:rsidRPr="00A13B00" w:rsidRDefault="00251CA0" w:rsidP="001A1B9B">
      <w:pPr>
        <w:spacing w:before="48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Angaben zum Einreicher der Projektskizze</w:t>
      </w:r>
      <w:r w:rsidR="000344CE" w:rsidRPr="00A13B00">
        <w:rPr>
          <w:rFonts w:ascii="Arial" w:hAnsi="Arial"/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A13B00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Firma /</w:t>
            </w:r>
            <w:r w:rsidRPr="00A13B00">
              <w:rPr>
                <w:rFonts w:ascii="Arial" w:hAnsi="Arial"/>
              </w:rP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A674F0" w:rsidRPr="00A13B00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Abteilung /</w:t>
            </w:r>
            <w:r w:rsidRPr="00A13B00">
              <w:rPr>
                <w:rFonts w:ascii="Arial" w:hAnsi="Arial"/>
              </w:rP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Anrede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Vorname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Titel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Nachname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D6E69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</w:p>
        </w:tc>
      </w:tr>
      <w:tr w:rsidR="00FF4317" w:rsidRPr="00A13B00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5F" w:rsidRPr="00A13B00" w:rsidRDefault="00C14A5F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</w:p>
          <w:p w:rsidR="00122425" w:rsidRPr="00A13B00" w:rsidRDefault="00122425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Tabellarische Auflistung</w:t>
            </w:r>
          </w:p>
          <w:p w:rsidR="00122425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Gesamtvolumen und Fördervolumen für den Gesamtverbund</w:t>
            </w:r>
            <w:r w:rsidR="00C14A5F" w:rsidRPr="00A13B00">
              <w:rPr>
                <w:rFonts w:ascii="Arial" w:hAnsi="Arial"/>
              </w:rPr>
              <w:br/>
            </w:r>
          </w:p>
          <w:p w:rsidR="00FF4317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Auflistung aller Projektpartner (Ansprechpartner, Kontaktdaten) jeweils mit Gesamtvolumen, Fördervolumen, Förderquote, Anzahl und Volumen der Unteraufträge</w:t>
            </w:r>
          </w:p>
          <w:p w:rsidR="00122425" w:rsidRPr="00A13B00" w:rsidRDefault="00122425" w:rsidP="00C14A5F">
            <w:pPr>
              <w:pStyle w:val="Listenabsatz"/>
              <w:spacing w:line="240" w:lineRule="auto"/>
              <w:ind w:left="1068"/>
              <w:contextualSpacing/>
              <w:jc w:val="left"/>
              <w:rPr>
                <w:rFonts w:ascii="Arial" w:hAnsi="Arial"/>
              </w:rPr>
            </w:pPr>
          </w:p>
        </w:tc>
      </w:tr>
    </w:tbl>
    <w:p w:rsidR="00054814" w:rsidRPr="00A13B00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rFonts w:ascii="Arial" w:hAnsi="Arial"/>
          <w:b/>
          <w:sz w:val="24"/>
        </w:rPr>
        <w:sectPr w:rsidR="00054814" w:rsidRPr="00A13B00" w:rsidSect="00287309">
          <w:headerReference w:type="default" r:id="rId9"/>
          <w:footerReference w:type="default" r:id="rId10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A13B00" w:rsidRDefault="00A674F0" w:rsidP="00EC520B">
      <w:pPr>
        <w:spacing w:before="240" w:after="120"/>
        <w:rPr>
          <w:rFonts w:ascii="Arial" w:hAnsi="Arial"/>
          <w:b/>
          <w:sz w:val="24"/>
        </w:rPr>
      </w:pPr>
    </w:p>
    <w:p w:rsidR="00122425" w:rsidRPr="00A13B00" w:rsidRDefault="00122425">
      <w:pPr>
        <w:spacing w:line="240" w:lineRule="auto"/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br w:type="page"/>
      </w:r>
    </w:p>
    <w:p w:rsidR="00FF4317" w:rsidRPr="00A13B00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sz w:val="28"/>
          <w:szCs w:val="28"/>
          <w:u w:val="single"/>
        </w:rPr>
      </w:pP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lastRenderedPageBreak/>
        <w:t>G</w:t>
      </w:r>
      <w:r w:rsidR="001E0EF8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>liederung</w:t>
      </w: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der Projektskizze</w:t>
      </w:r>
      <w:r w:rsidR="000344CE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</w:t>
      </w:r>
    </w:p>
    <w:p w:rsidR="000619CE" w:rsidRPr="00A13B00" w:rsidRDefault="00FF4317" w:rsidP="000619CE">
      <w:pPr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br/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>max. 2</w:t>
      </w:r>
      <w:r w:rsidR="00EB5A1C" w:rsidRPr="00A13B00">
        <w:rPr>
          <w:rFonts w:ascii="Arial" w:hAnsi="Arial"/>
          <w:b/>
          <w:i/>
          <w:color w:val="FF0000"/>
          <w:sz w:val="24"/>
          <w:u w:val="single"/>
        </w:rPr>
        <w:t>0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DINA4-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>Seiten</w:t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 (ohne Deckblatt</w:t>
      </w:r>
      <w:r w:rsidR="007D5969" w:rsidRPr="00A13B00">
        <w:rPr>
          <w:rFonts w:ascii="Arial" w:hAnsi="Arial"/>
          <w:b/>
          <w:i/>
          <w:color w:val="FF0000"/>
          <w:sz w:val="24"/>
          <w:u w:val="single"/>
        </w:rPr>
        <w:t xml:space="preserve">, </w:t>
      </w:r>
      <w:r w:rsidR="00122425" w:rsidRPr="00A13B00">
        <w:rPr>
          <w:rFonts w:ascii="Arial" w:hAnsi="Arial"/>
          <w:b/>
          <w:i/>
          <w:color w:val="FF0000"/>
          <w:u w:val="single"/>
        </w:rPr>
        <w:t>1,5</w:t>
      </w:r>
      <w:r w:rsidR="00EE065F" w:rsidRPr="00A13B00">
        <w:rPr>
          <w:rFonts w:ascii="Arial" w:hAnsi="Arial"/>
          <w:b/>
          <w:i/>
          <w:color w:val="FF0000"/>
          <w:u w:val="single"/>
        </w:rPr>
        <w:t xml:space="preserve"> </w:t>
      </w:r>
      <w:proofErr w:type="spellStart"/>
      <w:r w:rsidR="007D5969" w:rsidRPr="00A13B00">
        <w:rPr>
          <w:rFonts w:ascii="Arial" w:hAnsi="Arial"/>
          <w:b/>
          <w:i/>
          <w:color w:val="FF0000"/>
          <w:u w:val="single"/>
        </w:rPr>
        <w:t>facher</w:t>
      </w:r>
      <w:proofErr w:type="spellEnd"/>
      <w:r w:rsidR="007D5969" w:rsidRPr="00A13B00">
        <w:rPr>
          <w:rFonts w:ascii="Arial" w:hAnsi="Arial"/>
          <w:b/>
          <w:i/>
          <w:color w:val="FF0000"/>
          <w:u w:val="single"/>
        </w:rPr>
        <w:t xml:space="preserve"> Zeilenabstand, Schrift</w:t>
      </w:r>
      <w:r w:rsidR="000344CE" w:rsidRPr="00A13B00">
        <w:rPr>
          <w:rFonts w:ascii="Arial" w:hAnsi="Arial"/>
          <w:b/>
          <w:i/>
          <w:color w:val="FF0000"/>
          <w:u w:val="single"/>
        </w:rPr>
        <w:t>art</w:t>
      </w:r>
      <w:r w:rsidR="007D5969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122425" w:rsidRPr="00A13B00">
        <w:rPr>
          <w:rFonts w:ascii="Arial" w:hAnsi="Arial"/>
          <w:b/>
          <w:i/>
          <w:color w:val="FF0000"/>
          <w:u w:val="single"/>
        </w:rPr>
        <w:t>Arial</w:t>
      </w:r>
      <w:r w:rsidR="007D5969" w:rsidRPr="00A13B00">
        <w:rPr>
          <w:rFonts w:ascii="Arial" w:hAnsi="Arial"/>
          <w:b/>
          <w:i/>
          <w:color w:val="FF0000"/>
          <w:u w:val="single"/>
        </w:rPr>
        <w:t xml:space="preserve">, Schriftgröße 11 </w:t>
      </w:r>
      <w:proofErr w:type="spellStart"/>
      <w:proofErr w:type="gramStart"/>
      <w:r w:rsidR="007D5969" w:rsidRPr="00A13B00">
        <w:rPr>
          <w:rFonts w:ascii="Arial" w:hAnsi="Arial"/>
          <w:b/>
          <w:i/>
          <w:color w:val="FF0000"/>
          <w:u w:val="single"/>
        </w:rPr>
        <w:t>pt</w:t>
      </w:r>
      <w:proofErr w:type="spellEnd"/>
      <w:r w:rsidR="007D5969" w:rsidRPr="00A13B00">
        <w:rPr>
          <w:rFonts w:ascii="Arial" w:hAnsi="Arial"/>
          <w:b/>
          <w:i/>
          <w:color w:val="FF0000"/>
          <w:u w:val="single"/>
        </w:rPr>
        <w:t>.</w:t>
      </w:r>
      <w:r w:rsidR="000344CE" w:rsidRPr="00A13B00">
        <w:rPr>
          <w:rFonts w:ascii="Arial" w:hAnsi="Arial"/>
          <w:b/>
          <w:i/>
          <w:color w:val="FF0000"/>
          <w:u w:val="single"/>
        </w:rPr>
        <w:t>,</w:t>
      </w:r>
      <w:proofErr w:type="gramEnd"/>
      <w:r w:rsidR="000344CE" w:rsidRPr="00A13B00">
        <w:rPr>
          <w:rFonts w:ascii="Arial" w:hAnsi="Arial"/>
          <w:b/>
          <w:i/>
          <w:color w:val="FF0000"/>
          <w:u w:val="single"/>
        </w:rPr>
        <w:t xml:space="preserve"> Seitenrand 1,5 cm</w:t>
      </w:r>
      <w:r w:rsidR="000619CE" w:rsidRPr="00A13B00">
        <w:rPr>
          <w:rFonts w:ascii="Arial" w:hAnsi="Arial"/>
          <w:b/>
          <w:i/>
          <w:color w:val="FF0000"/>
          <w:u w:val="single"/>
        </w:rPr>
        <w:t xml:space="preserve">.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Weitere erläuternde Unterlagen und Belege (z. B. LOIs) können der Skizze als Anlage beigefügt werden.</w:t>
      </w:r>
    </w:p>
    <w:p w:rsidR="000619CE" w:rsidRPr="00A13B00" w:rsidRDefault="000619CE" w:rsidP="000619CE">
      <w:pPr>
        <w:pStyle w:val="berschrift1"/>
        <w:numPr>
          <w:ilvl w:val="0"/>
          <w:numId w:val="0"/>
        </w:numPr>
        <w:rPr>
          <w:sz w:val="22"/>
          <w:szCs w:val="22"/>
        </w:rPr>
      </w:pPr>
      <w:r w:rsidRPr="00A13B00">
        <w:rPr>
          <w:sz w:val="22"/>
          <w:szCs w:val="22"/>
        </w:rPr>
        <w:t xml:space="preserve">Abstract (max. 1/3 Seite) </w:t>
      </w: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Ziele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Bezug zu politischen Zielsetzungen,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Wirtschaftspolitische und / oder gesellschaftspolitische Relevanz des Vorhabens,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Nutzenversprechen und konkrete, angestrebte  Ergebnisse des geplanten Vorhabens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Offenheit des Vorhabens hinsichtlich des Einsatzes / Generierung offener Standards und / oder Nutzung / Generierung von Open Source-Lösungen</w:t>
      </w:r>
    </w:p>
    <w:p w:rsidR="000619CE" w:rsidRPr="00A13B00" w:rsidRDefault="000619CE" w:rsidP="000619CE">
      <w:pPr>
        <w:pStyle w:val="Listenabsatz"/>
        <w:ind w:left="709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Erforderlichkeit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Innovationen gegenüber bestehenden Lösungen, Vorteile/Abgrenzung gegenüber konkurri</w:t>
      </w:r>
      <w:r w:rsidRPr="00A13B00">
        <w:rPr>
          <w:rFonts w:ascii="Arial" w:hAnsi="Arial"/>
        </w:rPr>
        <w:t>e</w:t>
      </w:r>
      <w:r w:rsidRPr="00A13B00">
        <w:rPr>
          <w:rFonts w:ascii="Arial" w:hAnsi="Arial"/>
        </w:rPr>
        <w:t>renden Lösungsansätzen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Ökonomische Tragfähigkeit der Lösung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Marktperspektiven (angebotsorientiert, nachfrageorientiert; kann das Vorhaben den Markt ma</w:t>
      </w:r>
      <w:r w:rsidRPr="00A13B00">
        <w:rPr>
          <w:rFonts w:ascii="Arial" w:hAnsi="Arial"/>
        </w:rPr>
        <w:t>ß</w:t>
      </w:r>
      <w:r w:rsidRPr="00A13B00">
        <w:rPr>
          <w:rFonts w:ascii="Arial" w:hAnsi="Arial"/>
        </w:rPr>
        <w:t xml:space="preserve">geblich beeinflussen?)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Technologische Grundlagen (Sind diese für das Vorhaben gegeben? Technologiereifegrad mindestens Stufe 4)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Stand der Forschung und Technik (Insbesondere sollte aufgezeigt werden, welche Vorarbeiten in das Vorhaben einfließen und welche Synergien mit bestehenden Projekten zu erwarten sind)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Wissenschaftliche Einordnung des Vorhabens im nat./int. Vergleich (Darstellung vergleichb</w:t>
      </w:r>
      <w:r w:rsidRPr="00A13B00">
        <w:rPr>
          <w:rFonts w:ascii="Arial" w:hAnsi="Arial"/>
        </w:rPr>
        <w:t>a</w:t>
      </w:r>
      <w:r w:rsidRPr="00A13B00">
        <w:rPr>
          <w:rFonts w:ascii="Arial" w:hAnsi="Arial"/>
        </w:rPr>
        <w:t xml:space="preserve">rer Arbeiten, Anknüpfung an laufende bzw. zurückliegende Arbeiten) 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  <w:b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Möglichkeiten zur breiten Nutzung, Verwertung der Ergebnisse</w:t>
      </w:r>
    </w:p>
    <w:p w:rsidR="000619CE" w:rsidRPr="00A13B00" w:rsidRDefault="000619CE" w:rsidP="00A04348">
      <w:pPr>
        <w:ind w:left="284"/>
        <w:rPr>
          <w:rFonts w:ascii="Arial" w:hAnsi="Arial"/>
        </w:rPr>
      </w:pPr>
      <w:r w:rsidRPr="00A13B00">
        <w:rPr>
          <w:rFonts w:ascii="Arial" w:hAnsi="Arial"/>
        </w:rPr>
        <w:t>Marktpotenzial und Konkurrenzsituation, wirtschaftliche Erfolgsaussichten, Rolle der Verbundpartner in anschließenden Verwertungsstrategien, Breitenwirksamkeit und Sichtbarkeit, Perspektiven / Str</w:t>
      </w:r>
      <w:r w:rsidRPr="00A13B00">
        <w:rPr>
          <w:rFonts w:ascii="Arial" w:hAnsi="Arial"/>
        </w:rPr>
        <w:t>a</w:t>
      </w:r>
      <w:r w:rsidRPr="00A13B00">
        <w:rPr>
          <w:rFonts w:ascii="Arial" w:hAnsi="Arial"/>
        </w:rPr>
        <w:t>tegien für die Markterschließung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gesamt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je Partner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Beschreibung des Lösungsweges und der Arbeitspakete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Technische Realisierbarkeit (Technisches Gesamtkonzept, Darstellung der technischen und nicht-technischen Kernkomponenten, Darstellung des konkreten Entwicklungsbedarfs)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Umgang mit technischen, wirtschaftlichen und rechtlichen Risiken / Bedrohungen; kurze SWOT-Analyse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Arbeitsplan</w:t>
      </w:r>
    </w:p>
    <w:p w:rsidR="00C14A5F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Grundlegende Arbeitspakete, wichtige Meilensteine, Projekt-Roadmap</w:t>
      </w:r>
    </w:p>
    <w:p w:rsidR="00C14A5F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Zuständigkeiten für die Arbeitspakete</w:t>
      </w:r>
    </w:p>
    <w:p w:rsidR="000619CE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Kostenabschätzung (Personalkosten, Sachkosten, Gesamtkosten, Zuwendung)</w:t>
      </w:r>
      <w:r w:rsidRPr="00A13B00">
        <w:rPr>
          <w:rFonts w:ascii="Arial" w:hAnsi="Arial"/>
        </w:rPr>
        <w:br/>
      </w:r>
    </w:p>
    <w:p w:rsidR="00CD48D0" w:rsidRPr="00A13B00" w:rsidRDefault="00CD48D0" w:rsidP="00CD48D0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Meilensteine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CD48D0" w:rsidRPr="00A13B00" w:rsidTr="00E871CE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Beschreibung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Geplante Ergebnisse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</w:tbl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A04348" w:rsidRPr="00A13B00" w:rsidRDefault="00A04348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Gliederung der Projektaktivitäten in Arbeitspakete, Quantifizierung des Aufwands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CD48D0" w:rsidRPr="00A13B00" w:rsidTr="00E871CE">
        <w:tc>
          <w:tcPr>
            <w:tcW w:w="10344" w:type="dxa"/>
            <w:gridSpan w:val="3"/>
            <w:shd w:val="clear" w:color="auto" w:fill="4F81BD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FFFFFF"/>
              </w:rPr>
            </w:pPr>
            <w:r w:rsidRPr="00A13B00">
              <w:rPr>
                <w:rFonts w:ascii="Arial" w:hAnsi="Arial"/>
                <w:b/>
                <w:bCs/>
                <w:color w:val="FFFFFF"/>
              </w:rPr>
              <w:t>AP1: Titel</w:t>
            </w:r>
          </w:p>
        </w:tc>
      </w:tr>
      <w:tr w:rsidR="00CD48D0" w:rsidRPr="00A13B00" w:rsidTr="00E871C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PM:</w:t>
            </w:r>
          </w:p>
        </w:tc>
      </w:tr>
      <w:tr w:rsidR="00CD48D0" w:rsidRPr="00A13B00" w:rsidTr="00E871CE">
        <w:tc>
          <w:tcPr>
            <w:tcW w:w="10344" w:type="dxa"/>
            <w:gridSpan w:val="3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Ziel: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Methoden / Instrumente / Vorgehen: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Ergebnisse/Outcome*: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* Outcome bezeichnet hier ein konkret messbares, materielles Ergebnis (z.B. „Kriterienkatalog“, „Prototyp“)</w:t>
      </w:r>
    </w:p>
    <w:p w:rsidR="00CD48D0" w:rsidRPr="00A13B00" w:rsidRDefault="00CD48D0" w:rsidP="00CD48D0">
      <w:pPr>
        <w:pStyle w:val="Listenabsatz"/>
        <w:spacing w:after="120" w:line="264" w:lineRule="auto"/>
        <w:ind w:left="1776"/>
        <w:contextualSpacing/>
        <w:jc w:val="left"/>
        <w:rPr>
          <w:rFonts w:ascii="Arial" w:hAnsi="Arial"/>
        </w:rPr>
      </w:pPr>
    </w:p>
    <w:p w:rsidR="00A04348" w:rsidRPr="00A13B00" w:rsidRDefault="00A04348" w:rsidP="00A04348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Zeitplanung</w:t>
      </w: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A04348" w:rsidRPr="00A13B00" w:rsidTr="00E871CE">
        <w:tc>
          <w:tcPr>
            <w:tcW w:w="552" w:type="dxa"/>
            <w:vMerge w:val="restart"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:rsidR="00A04348" w:rsidRPr="00A13B00" w:rsidRDefault="00A04348" w:rsidP="00045755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Arbeitspaket (AP)</w:t>
            </w:r>
          </w:p>
        </w:tc>
        <w:tc>
          <w:tcPr>
            <w:tcW w:w="2211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1. Jahr</w:t>
            </w:r>
          </w:p>
        </w:tc>
        <w:tc>
          <w:tcPr>
            <w:tcW w:w="2220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2. Jahr</w:t>
            </w:r>
          </w:p>
        </w:tc>
        <w:tc>
          <w:tcPr>
            <w:tcW w:w="2781" w:type="dxa"/>
            <w:gridSpan w:val="5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3. Jahr</w:t>
            </w:r>
          </w:p>
        </w:tc>
        <w:tc>
          <w:tcPr>
            <w:tcW w:w="568" w:type="dxa"/>
            <w:gridSpan w:val="2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PM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  <w:vMerge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04348" w:rsidRPr="00A13B00" w:rsidRDefault="00045755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  <w:r w:rsidR="00A04348"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  <w:r w:rsidR="00045755" w:rsidRPr="00A13B00">
              <w:rPr>
                <w:rFonts w:ascii="Arial" w:hAnsi="Arial"/>
                <w:bCs/>
              </w:rPr>
              <w:t>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2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3B00">
              <w:rPr>
                <w:rFonts w:ascii="Arial" w:hAnsi="Arial"/>
                <w:bCs/>
                <w:sz w:val="18"/>
                <w:szCs w:val="18"/>
              </w:rPr>
              <w:t>ges.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1.1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2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3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…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</w:tbl>
    <w:p w:rsidR="00A04348" w:rsidRPr="00A13B00" w:rsidRDefault="00A04348" w:rsidP="00A04348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bCs/>
        </w:rPr>
        <w:tab/>
      </w:r>
      <w:r w:rsidRPr="00A13B00">
        <w:rPr>
          <w:rFonts w:ascii="Arial" w:hAnsi="Arial"/>
          <w:i/>
          <w:sz w:val="20"/>
          <w:szCs w:val="20"/>
        </w:rPr>
        <w:t>Tabelle: Darstellung der Arbeitspakete mit Meilensteinen (Tabelle in dieser Form erforderlich)</w:t>
      </w:r>
    </w:p>
    <w:p w:rsidR="00A04348" w:rsidRPr="00A13B00" w:rsidRDefault="00A04348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14A5F" w:rsidRPr="00A13B00" w:rsidRDefault="00C14A5F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Kostenabschätzung</w:t>
      </w:r>
    </w:p>
    <w:tbl>
      <w:tblPr>
        <w:tblW w:w="913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425"/>
        <w:gridCol w:w="567"/>
        <w:gridCol w:w="567"/>
        <w:gridCol w:w="567"/>
        <w:gridCol w:w="567"/>
        <w:gridCol w:w="993"/>
        <w:gridCol w:w="708"/>
        <w:gridCol w:w="851"/>
        <w:gridCol w:w="851"/>
      </w:tblGrid>
      <w:tr w:rsidR="00CD48D0" w:rsidRPr="00A13B00" w:rsidTr="00E871CE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Typ</w:t>
            </w:r>
          </w:p>
        </w:tc>
        <w:tc>
          <w:tcPr>
            <w:tcW w:w="425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FQ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567" w:type="dxa"/>
            <w:tcBorders>
              <w:top w:val="single" w:sz="8" w:space="0" w:color="4F81BD"/>
              <w:bottom w:val="nil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3.Jahr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Su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m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me</w:t>
            </w:r>
          </w:p>
        </w:tc>
        <w:tc>
          <w:tcPr>
            <w:tcW w:w="3403" w:type="dxa"/>
            <w:gridSpan w:val="4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Kosten/Zuwendung (in €)</w:t>
            </w:r>
          </w:p>
        </w:tc>
      </w:tr>
      <w:tr w:rsidR="00CD48D0" w:rsidRPr="00A13B00" w:rsidTr="00E871CE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Persona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l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708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G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e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sam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t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Zuwe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n</w:t>
            </w: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dung</w:t>
            </w:r>
          </w:p>
        </w:tc>
      </w:tr>
      <w:tr w:rsidR="00CD48D0" w:rsidRPr="00A13B00" w:rsidTr="00E871CE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</w:tbl>
    <w:p w:rsidR="00CD48D0" w:rsidRPr="00A13B00" w:rsidRDefault="00CD48D0" w:rsidP="00CD48D0">
      <w:pPr>
        <w:autoSpaceDE w:val="0"/>
        <w:autoSpaceDN w:val="0"/>
        <w:adjustRightInd w:val="0"/>
        <w:spacing w:after="60"/>
        <w:rPr>
          <w:rFonts w:ascii="Arial" w:hAnsi="Arial"/>
          <w:bCs/>
          <w:i/>
        </w:rPr>
      </w:pPr>
      <w:r w:rsidRPr="00A13B00">
        <w:rPr>
          <w:rFonts w:ascii="Arial" w:hAnsi="Arial"/>
          <w:bCs/>
        </w:rPr>
        <w:t xml:space="preserve">Tabelle: Darstellung des Personalaufwands und Kostenabschätzung </w:t>
      </w:r>
    </w:p>
    <w:p w:rsidR="00CD48D0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Typ</w:t>
      </w:r>
      <w:r w:rsidRPr="00A13B00">
        <w:rPr>
          <w:rFonts w:ascii="Arial" w:hAnsi="Arial"/>
          <w:i/>
          <w:sz w:val="18"/>
          <w:szCs w:val="18"/>
        </w:rPr>
        <w:t>:</w:t>
      </w:r>
      <w:r w:rsidRPr="00A13B00">
        <w:rPr>
          <w:rFonts w:ascii="Arial" w:hAnsi="Arial"/>
          <w:i/>
          <w:sz w:val="18"/>
          <w:szCs w:val="18"/>
        </w:rPr>
        <w:tab/>
        <w:t>HS = Hochschulinstitut;   F = sonstiges Forschungsinstitut;   KMU = kleines/mittleres Unternehmen;</w:t>
      </w:r>
      <w:r w:rsidRPr="00A13B00">
        <w:rPr>
          <w:rFonts w:ascii="Arial" w:hAnsi="Arial"/>
          <w:i/>
          <w:sz w:val="18"/>
          <w:szCs w:val="18"/>
        </w:rPr>
        <w:br/>
        <w:t>GU = größeres Unternehmen;   S = Sonstige Einrichtung</w:t>
      </w:r>
    </w:p>
    <w:p w:rsidR="000619CE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FQ</w:t>
      </w:r>
      <w:r w:rsidRPr="00A13B00">
        <w:rPr>
          <w:rFonts w:ascii="Arial" w:hAnsi="Arial"/>
          <w:i/>
          <w:sz w:val="18"/>
          <w:szCs w:val="18"/>
        </w:rPr>
        <w:t>: geplante Förderquote</w:t>
      </w:r>
    </w:p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  <w:b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Anforderungen an das Konsortium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Liegen LOIs (Letters </w:t>
      </w:r>
      <w:proofErr w:type="spellStart"/>
      <w:r w:rsidRPr="00A13B00">
        <w:rPr>
          <w:rFonts w:ascii="Arial" w:hAnsi="Arial"/>
        </w:rPr>
        <w:t>of</w:t>
      </w:r>
      <w:proofErr w:type="spellEnd"/>
      <w:r w:rsidRPr="00A13B00">
        <w:rPr>
          <w:rFonts w:ascii="Arial" w:hAnsi="Arial"/>
        </w:rPr>
        <w:t xml:space="preserve"> </w:t>
      </w:r>
      <w:proofErr w:type="spellStart"/>
      <w:r w:rsidRPr="00A13B00">
        <w:rPr>
          <w:rFonts w:ascii="Arial" w:hAnsi="Arial"/>
        </w:rPr>
        <w:t>Intent</w:t>
      </w:r>
      <w:proofErr w:type="spellEnd"/>
      <w:r w:rsidRPr="00A13B00">
        <w:rPr>
          <w:rFonts w:ascii="Arial" w:hAnsi="Arial"/>
        </w:rPr>
        <w:t xml:space="preserve">) aller Partner vor?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Rollenverteilung im Konsortium (Konsortialführer, Hersteller </w:t>
      </w:r>
      <w:r w:rsidR="00045755" w:rsidRPr="00A13B00">
        <w:rPr>
          <w:rFonts w:ascii="Arial" w:hAnsi="Arial"/>
        </w:rPr>
        <w:t>/ Anbieter, Anwendungspartner</w:t>
      </w:r>
      <w:r w:rsidRPr="00A13B00">
        <w:rPr>
          <w:rFonts w:ascii="Arial" w:hAnsi="Arial"/>
        </w:rPr>
        <w:t>, Unterauftragnehmer / von wem</w:t>
      </w:r>
      <w:r w:rsidR="00045755" w:rsidRPr="00A13B00">
        <w:rPr>
          <w:rFonts w:ascii="Arial" w:hAnsi="Arial"/>
        </w:rPr>
        <w:t>)</w:t>
      </w:r>
      <w:r w:rsidRPr="00A13B00">
        <w:rPr>
          <w:rFonts w:ascii="Arial" w:hAnsi="Arial"/>
        </w:rPr>
        <w:t>?</w:t>
      </w:r>
      <w:r w:rsidRPr="00A13B00">
        <w:rPr>
          <w:rFonts w:ascii="Arial" w:hAnsi="Arial"/>
        </w:rPr>
        <w:br/>
        <w:t>Anmerkung: Bei Unteraufträgen ist zu beachten, dass die Wertigkeit der Unte</w:t>
      </w:r>
      <w:r w:rsidR="00045755" w:rsidRPr="00A13B00">
        <w:rPr>
          <w:rFonts w:ascii="Arial" w:hAnsi="Arial"/>
        </w:rPr>
        <w:t>raufträge nicht höher sein darf</w:t>
      </w:r>
      <w:r w:rsidRPr="00A13B00">
        <w:rPr>
          <w:rFonts w:ascii="Arial" w:hAnsi="Arial"/>
        </w:rPr>
        <w:t xml:space="preserve"> als die der eigenen Aktivitäten)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Ist die Bonität aller Partner gewährleistet?</w:t>
      </w:r>
    </w:p>
    <w:p w:rsidR="000619CE" w:rsidRPr="00A13B00" w:rsidRDefault="000619CE" w:rsidP="000619CE">
      <w:pPr>
        <w:pStyle w:val="Listenabsatz"/>
        <w:ind w:left="792"/>
        <w:jc w:val="left"/>
        <w:rPr>
          <w:rFonts w:ascii="Arial" w:hAnsi="Arial"/>
        </w:rPr>
      </w:pPr>
    </w:p>
    <w:p w:rsidR="00ED1164" w:rsidRPr="00A13B00" w:rsidRDefault="00ED1164" w:rsidP="000D6E69">
      <w:pPr>
        <w:rPr>
          <w:rFonts w:ascii="Arial" w:hAnsi="Arial"/>
        </w:rPr>
      </w:pPr>
    </w:p>
    <w:p w:rsidR="006E58AE" w:rsidRPr="00A13B00" w:rsidRDefault="006E58AE" w:rsidP="006E58AE">
      <w:pPr>
        <w:rPr>
          <w:rFonts w:ascii="Arial" w:hAnsi="Arial"/>
          <w:i/>
        </w:rPr>
      </w:pPr>
      <w:r w:rsidRPr="00A13B00">
        <w:rPr>
          <w:rFonts w:ascii="Arial" w:hAnsi="Arial"/>
          <w:i/>
        </w:rPr>
        <w:t>Es steht den Interessenten frei, weitere Punkte anzufügen, die nach ihrer Auffassung für eine Beurte</w:t>
      </w:r>
      <w:r w:rsidRPr="00A13B00">
        <w:rPr>
          <w:rFonts w:ascii="Arial" w:hAnsi="Arial"/>
          <w:i/>
        </w:rPr>
        <w:t>i</w:t>
      </w:r>
      <w:r w:rsidRPr="00A13B00">
        <w:rPr>
          <w:rFonts w:ascii="Arial" w:hAnsi="Arial"/>
          <w:i/>
        </w:rPr>
        <w:t>lung ihres Vorschlags von Bedeutung sind.</w:t>
      </w:r>
    </w:p>
    <w:sectPr w:rsidR="006E58AE" w:rsidRPr="00A13B00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8" w:rsidRDefault="005A2A38">
      <w:r>
        <w:separator/>
      </w:r>
    </w:p>
  </w:endnote>
  <w:endnote w:type="continuationSeparator" w:id="0">
    <w:p w:rsidR="005A2A38" w:rsidRDefault="005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AB68A0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r w:rsidR="00AB68A0">
      <w:fldChar w:fldCharType="begin"/>
    </w:r>
    <w:r w:rsidR="00AB68A0">
      <w:instrText xml:space="preserve"> NUMPAGES   \* MERGEFORMAT </w:instrText>
    </w:r>
    <w:r w:rsidR="00AB68A0">
      <w:fldChar w:fldCharType="separate"/>
    </w:r>
    <w:r w:rsidR="00AB68A0">
      <w:rPr>
        <w:noProof/>
      </w:rPr>
      <w:t>3</w:t>
    </w:r>
    <w:r w:rsidR="00AB68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8" w:rsidRDefault="005A2A38">
      <w:r>
        <w:separator/>
      </w:r>
    </w:p>
  </w:footnote>
  <w:footnote w:type="continuationSeparator" w:id="0">
    <w:p w:rsidR="005A2A38" w:rsidRDefault="005A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492520">
      <w:rPr>
        <w:i/>
        <w:sz w:val="20"/>
        <w:szCs w:val="20"/>
      </w:rPr>
      <w:t>Mai</w:t>
    </w:r>
    <w:r w:rsidR="00122425">
      <w:rPr>
        <w:i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EC"/>
    <w:multiLevelType w:val="multilevel"/>
    <w:tmpl w:val="146855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629F9"/>
    <w:multiLevelType w:val="hybridMultilevel"/>
    <w:tmpl w:val="E7E85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F65C2"/>
    <w:multiLevelType w:val="multilevel"/>
    <w:tmpl w:val="146608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72AE5"/>
    <w:multiLevelType w:val="hybridMultilevel"/>
    <w:tmpl w:val="8FAA0D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781426"/>
    <w:multiLevelType w:val="hybridMultilevel"/>
    <w:tmpl w:val="66DEED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157F9"/>
    <w:multiLevelType w:val="multilevel"/>
    <w:tmpl w:val="0407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31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44CE"/>
    <w:rsid w:val="00035650"/>
    <w:rsid w:val="000358AC"/>
    <w:rsid w:val="0004186B"/>
    <w:rsid w:val="00044CCA"/>
    <w:rsid w:val="00045755"/>
    <w:rsid w:val="00054814"/>
    <w:rsid w:val="0005724F"/>
    <w:rsid w:val="00057C58"/>
    <w:rsid w:val="000619CE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2425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03D1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873CA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A7331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2520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1D49"/>
    <w:rsid w:val="004D6207"/>
    <w:rsid w:val="004D6285"/>
    <w:rsid w:val="004D7B6D"/>
    <w:rsid w:val="004D7CA6"/>
    <w:rsid w:val="004E4473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90102"/>
    <w:rsid w:val="005A2A38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8F7B83"/>
    <w:rsid w:val="009020A6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085E"/>
    <w:rsid w:val="009E2010"/>
    <w:rsid w:val="009E2143"/>
    <w:rsid w:val="009E57CC"/>
    <w:rsid w:val="009E7839"/>
    <w:rsid w:val="009F0C7A"/>
    <w:rsid w:val="009F5B46"/>
    <w:rsid w:val="009F6A9D"/>
    <w:rsid w:val="00A03BC2"/>
    <w:rsid w:val="00A04348"/>
    <w:rsid w:val="00A0500F"/>
    <w:rsid w:val="00A1222A"/>
    <w:rsid w:val="00A123B1"/>
    <w:rsid w:val="00A13B00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B68A0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C017C0"/>
    <w:rsid w:val="00C02DB5"/>
    <w:rsid w:val="00C0304F"/>
    <w:rsid w:val="00C131D3"/>
    <w:rsid w:val="00C13C61"/>
    <w:rsid w:val="00C14A5F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23F8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D48D0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56A4"/>
    <w:rsid w:val="00E9695A"/>
    <w:rsid w:val="00E969A5"/>
    <w:rsid w:val="00EA6DB2"/>
    <w:rsid w:val="00EB0A0A"/>
    <w:rsid w:val="00EB21DB"/>
    <w:rsid w:val="00EB5A1C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C88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1D62-EE91-4C08-9609-EF3AF159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553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Kopbauer, Peggi</cp:lastModifiedBy>
  <cp:revision>4</cp:revision>
  <cp:lastPrinted>2015-03-25T07:28:00Z</cp:lastPrinted>
  <dcterms:created xsi:type="dcterms:W3CDTF">2020-05-11T12:07:00Z</dcterms:created>
  <dcterms:modified xsi:type="dcterms:W3CDTF">2020-05-11T12:15:00Z</dcterms:modified>
</cp:coreProperties>
</file>